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90FF0" w14:textId="77777777" w:rsidR="00EA10D9" w:rsidRPr="00596A08" w:rsidRDefault="00EA10D9" w:rsidP="00EA10D9">
      <w:pPr>
        <w:jc w:val="center"/>
        <w:rPr>
          <w:rFonts w:ascii="メイリオ" w:eastAsia="メイリオ" w:hAnsi="メイリオ"/>
          <w:b/>
          <w:sz w:val="36"/>
          <w:szCs w:val="24"/>
          <w:u w:val="single"/>
        </w:rPr>
      </w:pPr>
      <w:r w:rsidRPr="00596A08">
        <w:rPr>
          <w:rFonts w:ascii="メイリオ" w:eastAsia="メイリオ" w:hAnsi="メイリオ" w:hint="eastAsia"/>
          <w:b/>
          <w:sz w:val="36"/>
          <w:szCs w:val="24"/>
          <w:u w:val="single"/>
        </w:rPr>
        <w:t>薬及びサプリメントに関する質問票</w:t>
      </w:r>
    </w:p>
    <w:p w14:paraId="471BEEE9" w14:textId="6DC13211" w:rsidR="000D4C82" w:rsidRDefault="00C1699B" w:rsidP="000B3895">
      <w:pPr>
        <w:jc w:val="right"/>
        <w:rPr>
          <w:rFonts w:ascii="メイリオ" w:eastAsia="メイリオ" w:hAnsi="メイリオ"/>
          <w:sz w:val="16"/>
          <w:szCs w:val="12"/>
        </w:rPr>
      </w:pPr>
      <w:r>
        <w:rPr>
          <w:rFonts w:ascii="メイリオ" w:eastAsia="メイリオ" w:hAnsi="メイリオ" w:hint="eastAsia"/>
          <w:sz w:val="24"/>
        </w:rPr>
        <w:t>公益財団法人茨城県スポーツ</w:t>
      </w:r>
      <w:r w:rsidR="00EA10D9" w:rsidRPr="009B0137">
        <w:rPr>
          <w:rFonts w:ascii="メイリオ" w:eastAsia="メイリオ" w:hAnsi="メイリオ" w:hint="eastAsia"/>
          <w:sz w:val="24"/>
        </w:rPr>
        <w:t>協会アンチ・ドーピング</w:t>
      </w:r>
      <w:r w:rsidR="000D4C82">
        <w:rPr>
          <w:rFonts w:ascii="メイリオ" w:eastAsia="メイリオ" w:hAnsi="メイリオ" w:hint="eastAsia"/>
          <w:sz w:val="24"/>
        </w:rPr>
        <w:t>委員会</w:t>
      </w:r>
    </w:p>
    <w:p w14:paraId="7F0AF0D8" w14:textId="7E0E89F5" w:rsidR="000D1873" w:rsidRPr="00DF40DE" w:rsidRDefault="00C1699B" w:rsidP="000D4C82">
      <w:pPr>
        <w:spacing w:line="400" w:lineRule="exact"/>
        <w:ind w:firstLineChars="100" w:firstLine="247"/>
        <w:jc w:val="left"/>
        <w:rPr>
          <w:rFonts w:ascii="メイリオ" w:eastAsia="メイリオ" w:hAnsi="メイリオ"/>
          <w:spacing w:val="-6"/>
          <w:sz w:val="28"/>
          <w:szCs w:val="28"/>
        </w:rPr>
      </w:pPr>
      <w:r w:rsidRPr="00DF40DE">
        <w:rPr>
          <w:rFonts w:ascii="メイリオ" w:eastAsia="メイリオ" w:hAnsi="メイリオ" w:hint="eastAsia"/>
          <w:spacing w:val="-6"/>
          <w:sz w:val="28"/>
          <w:szCs w:val="28"/>
        </w:rPr>
        <w:t>茨城県スポーツ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協会では</w:t>
      </w:r>
      <w:r w:rsidR="009B0137" w:rsidRPr="00DF40DE">
        <w:rPr>
          <w:rFonts w:ascii="メイリオ" w:eastAsia="メイリオ" w:hAnsi="メイリオ" w:hint="eastAsia"/>
          <w:spacing w:val="-6"/>
          <w:sz w:val="28"/>
          <w:szCs w:val="28"/>
        </w:rPr>
        <w:t>、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選手のみなさんが安心して競技に参加できるよう</w:t>
      </w:r>
      <w:r w:rsidR="009B0137" w:rsidRPr="00DF40DE">
        <w:rPr>
          <w:rFonts w:ascii="メイリオ" w:eastAsia="メイリオ" w:hAnsi="メイリオ" w:hint="eastAsia"/>
          <w:spacing w:val="-6"/>
          <w:sz w:val="28"/>
          <w:szCs w:val="28"/>
        </w:rPr>
        <w:t>、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使用している</w:t>
      </w:r>
      <w:r w:rsidR="00A45499" w:rsidRPr="00DF40DE">
        <w:rPr>
          <w:rFonts w:ascii="メイリオ" w:eastAsia="メイリオ" w:hAnsi="メイリオ" w:hint="eastAsia"/>
          <w:spacing w:val="-6"/>
          <w:sz w:val="28"/>
          <w:szCs w:val="28"/>
        </w:rPr>
        <w:t>くすり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やサプリメント内容</w:t>
      </w:r>
      <w:r w:rsidR="000D4C82" w:rsidRPr="00DF40DE">
        <w:rPr>
          <w:rFonts w:ascii="メイリオ" w:eastAsia="メイリオ" w:hAnsi="メイリオ" w:hint="eastAsia"/>
          <w:spacing w:val="-6"/>
          <w:sz w:val="28"/>
          <w:szCs w:val="28"/>
        </w:rPr>
        <w:t>の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チェックを行っています。使用可否を確認したい場合</w:t>
      </w:r>
      <w:r w:rsidR="00E037C7" w:rsidRPr="00DF40DE">
        <w:rPr>
          <w:rFonts w:ascii="メイリオ" w:eastAsia="メイリオ" w:hAnsi="メイリオ" w:hint="eastAsia"/>
          <w:spacing w:val="-6"/>
          <w:sz w:val="28"/>
          <w:szCs w:val="28"/>
        </w:rPr>
        <w:t>に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は</w:t>
      </w:r>
      <w:r w:rsidR="00E037C7" w:rsidRPr="00DF40DE">
        <w:rPr>
          <w:rFonts w:ascii="メイリオ" w:eastAsia="メイリオ" w:hAnsi="メイリオ" w:hint="eastAsia"/>
          <w:spacing w:val="-6"/>
          <w:sz w:val="28"/>
          <w:szCs w:val="28"/>
        </w:rPr>
        <w:t>、</w:t>
      </w:r>
      <w:r w:rsidR="000D4C82" w:rsidRPr="00DF40DE">
        <w:rPr>
          <w:rFonts w:ascii="メイリオ" w:eastAsia="メイリオ" w:hAnsi="メイリオ" w:hint="eastAsia"/>
          <w:spacing w:val="-6"/>
          <w:sz w:val="28"/>
          <w:szCs w:val="28"/>
        </w:rPr>
        <w:t>以下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を記入し</w:t>
      </w:r>
      <w:r w:rsidR="00E037C7" w:rsidRPr="00DF40DE">
        <w:rPr>
          <w:rFonts w:ascii="メイリオ" w:eastAsia="メイリオ" w:hAnsi="メイリオ" w:hint="eastAsia"/>
          <w:spacing w:val="-6"/>
          <w:sz w:val="28"/>
          <w:szCs w:val="28"/>
        </w:rPr>
        <w:t>、</w:t>
      </w:r>
      <w:r w:rsidR="00DF40DE" w:rsidRPr="00DF40DE">
        <w:rPr>
          <w:rFonts w:ascii="メイリオ" w:eastAsia="メイリオ" w:hAnsi="メイリオ" w:hint="eastAsia"/>
          <w:spacing w:val="-6"/>
          <w:sz w:val="28"/>
          <w:szCs w:val="28"/>
        </w:rPr>
        <w:t>県スポーツ</w:t>
      </w:r>
      <w:r w:rsidR="000D4C82" w:rsidRPr="00DF40DE">
        <w:rPr>
          <w:rFonts w:ascii="メイリオ" w:eastAsia="メイリオ" w:hAnsi="メイリオ" w:hint="eastAsia"/>
          <w:spacing w:val="-6"/>
          <w:sz w:val="28"/>
          <w:szCs w:val="28"/>
        </w:rPr>
        <w:t>協会</w:t>
      </w:r>
      <w:r w:rsidR="00A45499" w:rsidRPr="00DF40DE">
        <w:rPr>
          <w:rFonts w:ascii="メイリオ" w:eastAsia="メイリオ" w:hAnsi="メイリオ" w:hint="eastAsia"/>
          <w:spacing w:val="-6"/>
          <w:sz w:val="28"/>
          <w:szCs w:val="28"/>
        </w:rPr>
        <w:t>の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  <w:u w:val="thick"/>
        </w:rPr>
        <w:t>ＦＡＸ</w:t>
      </w:r>
      <w:r w:rsidR="000D4C82" w:rsidRPr="00DF40DE">
        <w:rPr>
          <w:rFonts w:ascii="メイリオ" w:eastAsia="メイリオ" w:hAnsi="メイリオ" w:hint="eastAsia"/>
          <w:spacing w:val="-6"/>
          <w:sz w:val="28"/>
          <w:szCs w:val="28"/>
        </w:rPr>
        <w:t>か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  <w:u w:val="thick"/>
        </w:rPr>
        <w:t>メール</w:t>
      </w:r>
      <w:r w:rsidR="00272247" w:rsidRPr="00DF40DE">
        <w:rPr>
          <w:rFonts w:ascii="メイリオ" w:eastAsia="メイリオ" w:hAnsi="メイリオ" w:hint="eastAsia"/>
          <w:spacing w:val="-6"/>
          <w:sz w:val="28"/>
          <w:szCs w:val="28"/>
        </w:rPr>
        <w:t>に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提出してください。連絡先に回答します。</w:t>
      </w:r>
    </w:p>
    <w:p w14:paraId="35CC1CEF" w14:textId="77777777" w:rsidR="000D4C82" w:rsidRPr="000D4C82" w:rsidRDefault="000D4C82" w:rsidP="000B3895">
      <w:pPr>
        <w:spacing w:line="200" w:lineRule="exact"/>
        <w:jc w:val="center"/>
        <w:rPr>
          <w:rFonts w:ascii="メイリオ" w:eastAsia="メイリオ" w:hAnsi="メイリオ"/>
          <w:sz w:val="28"/>
          <w:szCs w:val="28"/>
        </w:rPr>
      </w:pPr>
    </w:p>
    <w:tbl>
      <w:tblPr>
        <w:tblStyle w:val="1-5"/>
        <w:tblW w:w="11044" w:type="dxa"/>
        <w:tblInd w:w="-194" w:type="dxa"/>
        <w:tblLook w:val="04A0" w:firstRow="1" w:lastRow="0" w:firstColumn="1" w:lastColumn="0" w:noHBand="0" w:noVBand="1"/>
      </w:tblPr>
      <w:tblGrid>
        <w:gridCol w:w="750"/>
        <w:gridCol w:w="836"/>
        <w:gridCol w:w="1679"/>
        <w:gridCol w:w="1152"/>
        <w:gridCol w:w="1367"/>
        <w:gridCol w:w="1876"/>
        <w:gridCol w:w="224"/>
        <w:gridCol w:w="3160"/>
      </w:tblGrid>
      <w:tr w:rsidR="00EA10D9" w:rsidRPr="009B0137" w14:paraId="0AEC4E16" w14:textId="77777777" w:rsidTr="00011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6BB42F" w14:textId="3943E880" w:rsidR="00EA10D9" w:rsidRPr="00596A08" w:rsidRDefault="00EA10D9" w:rsidP="00596A08">
            <w:pPr>
              <w:spacing w:line="480" w:lineRule="auto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 w:rsidRPr="00FE574B">
              <w:rPr>
                <w:rFonts w:ascii="メイリオ" w:eastAsia="メイリオ" w:hAnsi="メイリオ" w:hint="eastAsia"/>
                <w:spacing w:val="373"/>
                <w:kern w:val="0"/>
                <w:sz w:val="28"/>
                <w:szCs w:val="28"/>
                <w:fitText w:val="2331" w:id="-2008805376"/>
              </w:rPr>
              <w:t>連絡</w:t>
            </w:r>
            <w:r w:rsidRPr="00FE574B">
              <w:rPr>
                <w:rFonts w:ascii="メイリオ" w:eastAsia="メイリオ" w:hAnsi="メイリオ" w:hint="eastAsia"/>
                <w:kern w:val="0"/>
                <w:sz w:val="28"/>
                <w:szCs w:val="28"/>
                <w:fitText w:val="2331" w:id="-2008805376"/>
              </w:rPr>
              <w:t>先</w:t>
            </w:r>
            <w:r w:rsidR="002E7AF0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 xml:space="preserve">　</w:t>
            </w:r>
            <w:r w:rsidRPr="009F07D1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※</w:t>
            </w:r>
            <w:r w:rsidR="00272247" w:rsidRPr="009F07D1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回答が</w:t>
            </w:r>
            <w:r w:rsidRPr="009F07D1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確実に届くよう</w:t>
            </w:r>
            <w:r w:rsidR="00272247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、</w:t>
            </w:r>
            <w:r w:rsidRPr="009F07D1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もれなく正確に記入してください</w:t>
            </w:r>
            <w:r w:rsidR="00272247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！</w:t>
            </w:r>
          </w:p>
        </w:tc>
      </w:tr>
      <w:tr w:rsidR="00EA10D9" w:rsidRPr="009B0137" w14:paraId="682C0832" w14:textId="77777777" w:rsidTr="00012D19">
        <w:trPr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190F" w14:textId="77777777" w:rsidR="00EA10D9" w:rsidRPr="005B7E4D" w:rsidRDefault="00EA10D9" w:rsidP="000D1873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競技名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C7B6" w14:textId="46B16D84" w:rsidR="00EA10D9" w:rsidRPr="005B7E4D" w:rsidRDefault="00EA10D9" w:rsidP="00012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7CD3" w14:textId="77777777" w:rsidR="00EB07D8" w:rsidRDefault="00EA10D9" w:rsidP="000D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所属</w:t>
            </w:r>
          </w:p>
          <w:p w14:paraId="3A89936B" w14:textId="20C43CA0" w:rsidR="00EA10D9" w:rsidRPr="005B7E4D" w:rsidRDefault="00EA10D9" w:rsidP="000D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kern w:val="0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（学校名）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162A" w14:textId="7F621565" w:rsidR="00EA10D9" w:rsidRPr="005B7E4D" w:rsidRDefault="00EA10D9" w:rsidP="00012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EA10D9" w:rsidRPr="009B0137" w14:paraId="6A93BF61" w14:textId="77777777" w:rsidTr="00012D19">
        <w:trPr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11C1" w14:textId="77777777" w:rsidR="00EA10D9" w:rsidRPr="005B7E4D" w:rsidRDefault="00EA10D9" w:rsidP="000D1873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氏名</w:t>
            </w:r>
          </w:p>
        </w:tc>
        <w:tc>
          <w:tcPr>
            <w:tcW w:w="4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E47A" w14:textId="77777777" w:rsidR="00EA10D9" w:rsidRPr="005B7E4D" w:rsidRDefault="00EA10D9" w:rsidP="00012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0837" w14:textId="6393B503" w:rsidR="00EA10D9" w:rsidRPr="005B7E4D" w:rsidRDefault="00EA10D9" w:rsidP="000D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kern w:val="0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性</w:t>
            </w:r>
          </w:p>
        </w:tc>
        <w:tc>
          <w:tcPr>
            <w:tcW w:w="3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B592" w14:textId="10B38EBA" w:rsidR="000D1873" w:rsidRDefault="00EA10D9" w:rsidP="0065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男</w:t>
            </w:r>
          </w:p>
          <w:p w14:paraId="540BFA72" w14:textId="53773F4D" w:rsidR="00EA10D9" w:rsidRPr="005B7E4D" w:rsidRDefault="00EA10D9" w:rsidP="0065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女</w:t>
            </w:r>
          </w:p>
        </w:tc>
      </w:tr>
      <w:tr w:rsidR="00EA10D9" w:rsidRPr="009B0137" w14:paraId="35A43638" w14:textId="77777777" w:rsidTr="00012D19">
        <w:trPr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70E8" w14:textId="77777777" w:rsidR="00EA10D9" w:rsidRDefault="00EA10D9" w:rsidP="000D1873">
            <w:pPr>
              <w:jc w:val="center"/>
              <w:rPr>
                <w:rFonts w:ascii="メイリオ" w:eastAsia="メイリオ" w:hAnsi="メイリオ"/>
                <w:b w:val="0"/>
                <w:bCs w:val="0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メール</w:t>
            </w:r>
          </w:p>
          <w:p w14:paraId="35429058" w14:textId="688E7B9E" w:rsidR="000D1873" w:rsidRPr="005B7E4D" w:rsidRDefault="000D1873" w:rsidP="000D1873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アドレス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CA9E" w14:textId="7F90DD8C" w:rsidR="00EA10D9" w:rsidRPr="005B7E4D" w:rsidRDefault="00EA10D9" w:rsidP="00012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3505" w14:textId="77777777" w:rsidR="000D1873" w:rsidRDefault="007C24F1" w:rsidP="000D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FAX</w:t>
            </w:r>
          </w:p>
          <w:p w14:paraId="67D8DB13" w14:textId="03F63656" w:rsidR="00EA10D9" w:rsidRPr="005B7E4D" w:rsidRDefault="00EA10D9" w:rsidP="000D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kern w:val="0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（あれば記載）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53D0" w14:textId="2FF2CA64" w:rsidR="00EA10D9" w:rsidRPr="005B7E4D" w:rsidRDefault="00EA10D9" w:rsidP="000D1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029-</w:t>
            </w:r>
            <w:r w:rsidR="000D1873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　　　</w:t>
            </w:r>
            <w:r w:rsidR="00B26BFB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 </w:t>
            </w:r>
            <w:r w:rsidR="000D1873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-</w:t>
            </w:r>
          </w:p>
        </w:tc>
      </w:tr>
      <w:tr w:rsidR="00EA10D9" w:rsidRPr="009B0137" w14:paraId="7847F778" w14:textId="77777777" w:rsidTr="000118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093521" w14:textId="3D7E4C65" w:rsidR="00EA10D9" w:rsidRPr="009B0137" w:rsidRDefault="00EA10D9" w:rsidP="00596A08">
            <w:pPr>
              <w:rPr>
                <w:rFonts w:ascii="メイリオ" w:eastAsia="メイリオ" w:hAnsi="メイリオ"/>
                <w:b w:val="0"/>
                <w:bCs w:val="0"/>
                <w:sz w:val="22"/>
                <w:szCs w:val="22"/>
              </w:rPr>
            </w:pPr>
            <w:r w:rsidRPr="002E7AF0">
              <w:rPr>
                <w:rFonts w:ascii="メイリオ" w:eastAsia="メイリオ" w:hAnsi="メイリオ" w:hint="eastAsia"/>
                <w:sz w:val="28"/>
                <w:szCs w:val="28"/>
              </w:rPr>
              <w:t>確認したいくすり</w:t>
            </w:r>
            <w:r w:rsidR="00596A08" w:rsidRPr="002E7AF0">
              <w:rPr>
                <w:rFonts w:ascii="メイリオ" w:eastAsia="メイリオ" w:hAnsi="メイリオ" w:hint="eastAsia"/>
                <w:sz w:val="28"/>
                <w:szCs w:val="28"/>
              </w:rPr>
              <w:t>等</w:t>
            </w:r>
            <w:r w:rsidR="00596A08" w:rsidRPr="002E7AF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118D8">
              <w:rPr>
                <w:rFonts w:ascii="メイリオ" w:eastAsia="メイリオ" w:hAnsi="メイリオ" w:hint="eastAsia"/>
                <w:b w:val="0"/>
                <w:bCs w:val="0"/>
                <w:spacing w:val="-4"/>
                <w:sz w:val="28"/>
                <w:szCs w:val="28"/>
              </w:rPr>
              <w:t>※商品名は</w:t>
            </w:r>
            <w:r w:rsidR="002E7AF0" w:rsidRPr="000118D8">
              <w:rPr>
                <w:rFonts w:ascii="メイリオ" w:eastAsia="メイリオ" w:hAnsi="メイリオ" w:hint="eastAsia"/>
                <w:b w:val="0"/>
                <w:bCs w:val="0"/>
                <w:spacing w:val="-4"/>
                <w:sz w:val="28"/>
                <w:szCs w:val="28"/>
              </w:rPr>
              <w:t>すべて</w:t>
            </w:r>
            <w:r w:rsidRPr="000118D8">
              <w:rPr>
                <w:rFonts w:ascii="メイリオ" w:eastAsia="メイリオ" w:hAnsi="メイリオ" w:hint="eastAsia"/>
                <w:b w:val="0"/>
                <w:bCs w:val="0"/>
                <w:spacing w:val="-4"/>
                <w:sz w:val="28"/>
                <w:szCs w:val="28"/>
              </w:rPr>
              <w:t>省略</w:t>
            </w:r>
            <w:r w:rsidR="002E7AF0" w:rsidRPr="000118D8">
              <w:rPr>
                <w:rFonts w:ascii="メイリオ" w:eastAsia="メイリオ" w:hAnsi="メイリオ" w:hint="eastAsia"/>
                <w:b w:val="0"/>
                <w:bCs w:val="0"/>
                <w:spacing w:val="-4"/>
                <w:sz w:val="28"/>
                <w:szCs w:val="28"/>
              </w:rPr>
              <w:t>せずに</w:t>
            </w:r>
            <w:r w:rsidRPr="000118D8">
              <w:rPr>
                <w:rFonts w:ascii="メイリオ" w:eastAsia="メイリオ" w:hAnsi="メイリオ" w:hint="eastAsia"/>
                <w:b w:val="0"/>
                <w:bCs w:val="0"/>
                <w:spacing w:val="-4"/>
                <w:sz w:val="28"/>
                <w:szCs w:val="28"/>
              </w:rPr>
              <w:t>記入して下さい。吸入や湿布等も</w:t>
            </w:r>
            <w:r w:rsidR="00CB6BFE" w:rsidRPr="000118D8">
              <w:rPr>
                <w:rFonts w:ascii="メイリオ" w:eastAsia="メイリオ" w:hAnsi="メイリオ" w:hint="eastAsia"/>
                <w:b w:val="0"/>
                <w:bCs w:val="0"/>
                <w:spacing w:val="-4"/>
                <w:sz w:val="28"/>
                <w:szCs w:val="28"/>
              </w:rPr>
              <w:t>忘れずに！</w:t>
            </w:r>
          </w:p>
        </w:tc>
      </w:tr>
      <w:tr w:rsidR="00A45499" w:rsidRPr="009B0137" w14:paraId="133FC481" w14:textId="77777777" w:rsidTr="000118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1E6" w14:textId="06B74996" w:rsidR="00A45499" w:rsidRPr="005B7E4D" w:rsidRDefault="00A45499" w:rsidP="00EA10D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商品名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960" w14:textId="5FE8B3E9" w:rsidR="00A45499" w:rsidRPr="005B7E4D" w:rsidRDefault="00A45499" w:rsidP="00EA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会社名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308" w14:textId="77777777" w:rsidR="00A45499" w:rsidRPr="005B7E4D" w:rsidRDefault="00A45499" w:rsidP="00EA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使用量</w:t>
            </w:r>
          </w:p>
        </w:tc>
      </w:tr>
      <w:tr w:rsidR="00EA10D9" w:rsidRPr="009B0137" w14:paraId="7F8F354D" w14:textId="77777777" w:rsidTr="000118D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46F" w14:textId="77777777" w:rsidR="00EA10D9" w:rsidRPr="005B7E4D" w:rsidRDefault="00EA10D9" w:rsidP="00EA10D9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B7E4D">
              <w:rPr>
                <w:rFonts w:ascii="メイリオ" w:eastAsia="メイリオ" w:hAnsi="メイリオ" w:hint="eastAsia"/>
                <w:sz w:val="22"/>
                <w:szCs w:val="22"/>
              </w:rPr>
              <w:t>例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1C6" w14:textId="77777777" w:rsidR="00EA10D9" w:rsidRPr="005B7E4D" w:rsidRDefault="00EA10D9" w:rsidP="00EA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  <w:r w:rsidRPr="005B7E4D">
              <w:rPr>
                <w:rFonts w:ascii="メイリオ" w:eastAsia="メイリオ" w:hAnsi="メイリオ" w:hint="eastAsia"/>
                <w:sz w:val="22"/>
                <w:szCs w:val="22"/>
              </w:rPr>
              <w:t>新○○薬Ａ顆粒α231ver8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5C2" w14:textId="77777777" w:rsidR="00EA10D9" w:rsidRPr="005B7E4D" w:rsidRDefault="00EA10D9" w:rsidP="00EA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  <w:r w:rsidRPr="005B7E4D">
              <w:rPr>
                <w:rFonts w:ascii="メイリオ" w:eastAsia="メイリオ" w:hAnsi="メイリオ" w:hint="eastAsia"/>
                <w:sz w:val="22"/>
                <w:szCs w:val="22"/>
              </w:rPr>
              <w:t>エフ製薬株式会社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14FD" w14:textId="71DECB34" w:rsidR="00EA10D9" w:rsidRPr="005B7E4D" w:rsidRDefault="00EA10D9" w:rsidP="00EA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  <w:r w:rsidRPr="005B7E4D">
              <w:rPr>
                <w:rFonts w:ascii="メイリオ" w:eastAsia="メイリオ" w:hAnsi="メイリオ" w:hint="eastAsia"/>
                <w:sz w:val="22"/>
                <w:szCs w:val="22"/>
              </w:rPr>
              <w:t>1回1錠1日３回</w:t>
            </w:r>
          </w:p>
        </w:tc>
      </w:tr>
      <w:tr w:rsidR="00EA10D9" w:rsidRPr="009B0137" w14:paraId="7FC33070" w14:textId="77777777" w:rsidTr="000118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8C019" w14:textId="77777777" w:rsidR="00EA10D9" w:rsidRPr="005B7E4D" w:rsidRDefault="00EA10D9" w:rsidP="00EA10D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E2765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A1CE4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EA10D9" w:rsidRPr="009B0137" w14:paraId="146788B1" w14:textId="77777777" w:rsidTr="000118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1CC5C48A" w14:textId="77777777" w:rsidR="00EA10D9" w:rsidRPr="005B7E4D" w:rsidRDefault="00EA10D9" w:rsidP="00EA10D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２</w:t>
            </w:r>
          </w:p>
        </w:tc>
        <w:tc>
          <w:tcPr>
            <w:tcW w:w="36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11B646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  <w:tc>
          <w:tcPr>
            <w:tcW w:w="66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8A9AF5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EA10D9" w:rsidRPr="009B0137" w14:paraId="1B3F19AE" w14:textId="77777777" w:rsidTr="000118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375003F1" w14:textId="77777777" w:rsidR="00EA10D9" w:rsidRPr="005B7E4D" w:rsidRDefault="00EA10D9" w:rsidP="00EA10D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３</w:t>
            </w:r>
          </w:p>
        </w:tc>
        <w:tc>
          <w:tcPr>
            <w:tcW w:w="36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B3F9A3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A7CA7D2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EA10D9" w:rsidRPr="009B0137" w14:paraId="06301BEA" w14:textId="77777777" w:rsidTr="000118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5A954120" w14:textId="77777777" w:rsidR="00EA10D9" w:rsidRPr="005B7E4D" w:rsidRDefault="00EA10D9" w:rsidP="00EA10D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４</w:t>
            </w:r>
          </w:p>
        </w:tc>
        <w:tc>
          <w:tcPr>
            <w:tcW w:w="36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F05280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  <w:tc>
          <w:tcPr>
            <w:tcW w:w="66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99C53A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EA10D9" w:rsidRPr="009B0137" w14:paraId="7C095199" w14:textId="77777777" w:rsidTr="000118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BD1" w14:textId="77777777" w:rsidR="00EA10D9" w:rsidRPr="005B7E4D" w:rsidRDefault="00EA10D9" w:rsidP="00EA10D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５</w:t>
            </w:r>
          </w:p>
        </w:tc>
        <w:tc>
          <w:tcPr>
            <w:tcW w:w="36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F39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  <w:tc>
          <w:tcPr>
            <w:tcW w:w="66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B6CA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EA10D9" w:rsidRPr="009B0137" w14:paraId="59519EE7" w14:textId="77777777" w:rsidTr="000118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97B041" w14:textId="49A6C12E" w:rsidR="00EA10D9" w:rsidRPr="000D4C82" w:rsidRDefault="00EA10D9" w:rsidP="000B3895">
            <w:pPr>
              <w:spacing w:line="240" w:lineRule="atLeast"/>
              <w:rPr>
                <w:rFonts w:ascii="メイリオ" w:eastAsia="メイリオ" w:hAnsi="メイリオ"/>
                <w:sz w:val="32"/>
                <w:szCs w:val="32"/>
              </w:rPr>
            </w:pPr>
            <w:r w:rsidRPr="005077D7">
              <w:rPr>
                <w:rFonts w:ascii="メイリオ" w:eastAsia="メイリオ" w:hAnsi="メイリオ" w:hint="eastAsia"/>
                <w:sz w:val="28"/>
                <w:szCs w:val="28"/>
              </w:rPr>
              <w:t>提出・問合せ先</w:t>
            </w:r>
            <w:r w:rsidR="00FE574B">
              <w:rPr>
                <w:rFonts w:ascii="メイリオ" w:eastAsia="メイリオ" w:hAnsi="メイリオ" w:hint="eastAsia"/>
                <w:sz w:val="32"/>
                <w:szCs w:val="32"/>
              </w:rPr>
              <w:t xml:space="preserve">☛　</w:t>
            </w:r>
            <w:r w:rsidRPr="00175E96">
              <w:rPr>
                <w:rFonts w:ascii="メイリオ" w:eastAsia="メイリオ" w:hAnsi="メイリオ" w:hint="eastAsia"/>
                <w:sz w:val="24"/>
                <w:szCs w:val="24"/>
              </w:rPr>
              <w:t>公益財団法人</w:t>
            </w:r>
            <w:r w:rsidR="00175E96">
              <w:rPr>
                <w:rFonts w:ascii="メイリオ" w:eastAsia="メイリオ" w:hAnsi="メイリオ" w:hint="eastAsia"/>
                <w:sz w:val="32"/>
                <w:szCs w:val="32"/>
              </w:rPr>
              <w:t xml:space="preserve"> </w:t>
            </w:r>
            <w:r w:rsidR="00C1699B">
              <w:rPr>
                <w:rFonts w:ascii="メイリオ" w:eastAsia="メイリオ" w:hAnsi="メイリオ" w:hint="eastAsia"/>
                <w:sz w:val="32"/>
                <w:szCs w:val="32"/>
              </w:rPr>
              <w:t>茨城県スポーツ</w:t>
            </w:r>
            <w:r w:rsidRPr="000D4C82">
              <w:rPr>
                <w:rFonts w:ascii="メイリオ" w:eastAsia="メイリオ" w:hAnsi="メイリオ" w:hint="eastAsia"/>
                <w:sz w:val="32"/>
                <w:szCs w:val="32"/>
              </w:rPr>
              <w:t>協会　事業課　宮川</w:t>
            </w:r>
          </w:p>
        </w:tc>
      </w:tr>
      <w:tr w:rsidR="008D01DC" w:rsidRPr="009B0137" w14:paraId="450E94AB" w14:textId="77777777" w:rsidTr="000118D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C1BE5B" w14:textId="6558D45D" w:rsidR="008D01DC" w:rsidRPr="000D4C82" w:rsidRDefault="008D01DC" w:rsidP="002E7AF0">
            <w:pPr>
              <w:spacing w:line="240" w:lineRule="atLeas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0D4C82">
              <w:rPr>
                <w:rFonts w:ascii="メイリオ" w:eastAsia="メイリオ" w:hAnsi="メイリオ" w:hint="eastAsia"/>
                <w:sz w:val="32"/>
                <w:szCs w:val="32"/>
              </w:rPr>
              <w:t>ＦＡＸ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7E79" w14:textId="511DD0A8" w:rsidR="008D01DC" w:rsidRPr="000D4C82" w:rsidRDefault="008D01DC" w:rsidP="002E7AF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kern w:val="0"/>
                <w:sz w:val="32"/>
                <w:szCs w:val="32"/>
              </w:rPr>
            </w:pPr>
            <w:r w:rsidRPr="000D4C82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029-350-1400</w:t>
            </w:r>
            <w:r w:rsidRPr="000D4C82">
              <w:rPr>
                <w:rFonts w:ascii="メイリオ" w:eastAsia="メイリオ" w:hAnsi="メイリオ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8D01DC" w:rsidRPr="009B0137" w14:paraId="57193810" w14:textId="77777777" w:rsidTr="000118D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7C3D32" w14:textId="1BD7CD8D" w:rsidR="008D01DC" w:rsidRPr="000D4C82" w:rsidRDefault="008D01DC" w:rsidP="002E7AF0">
            <w:pPr>
              <w:spacing w:line="240" w:lineRule="atLeast"/>
              <w:jc w:val="center"/>
              <w:rPr>
                <w:rFonts w:ascii="メイリオ" w:eastAsia="メイリオ" w:hAnsi="メイリオ"/>
                <w:b w:val="0"/>
                <w:bCs w:val="0"/>
                <w:sz w:val="32"/>
                <w:szCs w:val="32"/>
              </w:rPr>
            </w:pPr>
            <w:r w:rsidRPr="000D4C82">
              <w:rPr>
                <w:rFonts w:ascii="メイリオ" w:eastAsia="メイリオ" w:hAnsi="メイリオ" w:hint="eastAsia"/>
                <w:sz w:val="32"/>
                <w:szCs w:val="32"/>
              </w:rPr>
              <w:t>メールアドレス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6354" w14:textId="7FDA9E0F" w:rsidR="008D01DC" w:rsidRPr="000D4C82" w:rsidRDefault="00DF40DE" w:rsidP="009C1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hyperlink r:id="rId6" w:history="1">
              <w:r w:rsidR="008D01DC" w:rsidRPr="000D4C82">
                <w:rPr>
                  <w:rStyle w:val="a3"/>
                  <w:rFonts w:ascii="メイリオ" w:eastAsia="メイリオ" w:hAnsi="メイリオ" w:hint="eastAsia"/>
                  <w:b/>
                  <w:bCs/>
                  <w:color w:val="auto"/>
                  <w:sz w:val="32"/>
                  <w:szCs w:val="32"/>
                  <w:u w:val="none"/>
                </w:rPr>
                <w:t>ibarakiken@japan-sports.or.jp</w:t>
              </w:r>
            </w:hyperlink>
          </w:p>
        </w:tc>
      </w:tr>
      <w:tr w:rsidR="008D01DC" w:rsidRPr="009B0137" w14:paraId="6567AF4D" w14:textId="77777777" w:rsidTr="000118D8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5D8" w14:textId="3B68F860" w:rsidR="008D01DC" w:rsidRPr="000A1117" w:rsidRDefault="008D01DC" w:rsidP="000A7DBC">
            <w:pPr>
              <w:ind w:firstLineChars="200" w:firstLine="398"/>
              <w:jc w:val="center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 w:rsidRPr="000A1117">
              <w:rPr>
                <w:rFonts w:ascii="メイリオ" w:eastAsia="メイリオ" w:hAnsi="メイリオ" w:hint="eastAsia"/>
                <w:b w:val="0"/>
                <w:bCs w:val="0"/>
                <w:sz w:val="22"/>
                <w:szCs w:val="22"/>
              </w:rPr>
              <w:t>〒310-0911　水戸市見和１丁目３５６番地の２　茨城県水戸生涯学習センター分館内　電話: 029-303-7222</w:t>
            </w:r>
          </w:p>
        </w:tc>
      </w:tr>
    </w:tbl>
    <w:p w14:paraId="388DB854" w14:textId="77777777" w:rsidR="00EA10D9" w:rsidRPr="009B0137" w:rsidRDefault="00EA10D9" w:rsidP="000A7DBC">
      <w:pPr>
        <w:rPr>
          <w:rFonts w:ascii="メイリオ" w:eastAsia="メイリオ" w:hAnsi="メイリオ"/>
        </w:rPr>
      </w:pPr>
    </w:p>
    <w:sectPr w:rsidR="00EA10D9" w:rsidRPr="009B0137" w:rsidSect="00A45499">
      <w:pgSz w:w="11906" w:h="16838" w:code="9"/>
      <w:pgMar w:top="680" w:right="720" w:bottom="510" w:left="720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C7669" w14:textId="77777777" w:rsidR="00DB301A" w:rsidRDefault="00DB301A" w:rsidP="000118D8">
      <w:r>
        <w:separator/>
      </w:r>
    </w:p>
  </w:endnote>
  <w:endnote w:type="continuationSeparator" w:id="0">
    <w:p w14:paraId="6595AAD9" w14:textId="77777777" w:rsidR="00DB301A" w:rsidRDefault="00DB301A" w:rsidP="0001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F242" w14:textId="77777777" w:rsidR="00DB301A" w:rsidRDefault="00DB301A" w:rsidP="000118D8">
      <w:r>
        <w:separator/>
      </w:r>
    </w:p>
  </w:footnote>
  <w:footnote w:type="continuationSeparator" w:id="0">
    <w:p w14:paraId="58485B87" w14:textId="77777777" w:rsidR="00DB301A" w:rsidRDefault="00DB301A" w:rsidP="00011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D9"/>
    <w:rsid w:val="000118D8"/>
    <w:rsid w:val="00012D19"/>
    <w:rsid w:val="000A1117"/>
    <w:rsid w:val="000A7DBC"/>
    <w:rsid w:val="000B3895"/>
    <w:rsid w:val="000D1873"/>
    <w:rsid w:val="000D4C82"/>
    <w:rsid w:val="00175E96"/>
    <w:rsid w:val="00190F9B"/>
    <w:rsid w:val="00272247"/>
    <w:rsid w:val="002E7AF0"/>
    <w:rsid w:val="00394D09"/>
    <w:rsid w:val="00410B12"/>
    <w:rsid w:val="004530E9"/>
    <w:rsid w:val="005077D7"/>
    <w:rsid w:val="00596A08"/>
    <w:rsid w:val="005B7E4D"/>
    <w:rsid w:val="006152E6"/>
    <w:rsid w:val="007C24F1"/>
    <w:rsid w:val="00857F69"/>
    <w:rsid w:val="008D01DC"/>
    <w:rsid w:val="009B0137"/>
    <w:rsid w:val="009C1529"/>
    <w:rsid w:val="009D521E"/>
    <w:rsid w:val="009F07D1"/>
    <w:rsid w:val="00A45499"/>
    <w:rsid w:val="00B26BFB"/>
    <w:rsid w:val="00C1699B"/>
    <w:rsid w:val="00CB6BFE"/>
    <w:rsid w:val="00DB301A"/>
    <w:rsid w:val="00DF40DE"/>
    <w:rsid w:val="00E037C7"/>
    <w:rsid w:val="00EA10D9"/>
    <w:rsid w:val="00EB07D8"/>
    <w:rsid w:val="00F27924"/>
    <w:rsid w:val="00F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E9107"/>
  <w15:chartTrackingRefBased/>
  <w15:docId w15:val="{20AF70E3-FA12-42B2-9B3F-619176F9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D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10D9"/>
    <w:rPr>
      <w:color w:val="0000FF"/>
      <w:u w:val="single"/>
    </w:rPr>
  </w:style>
  <w:style w:type="table" w:styleId="1">
    <w:name w:val="Table Subtle 1"/>
    <w:basedOn w:val="a1"/>
    <w:uiPriority w:val="99"/>
    <w:rsid w:val="00EA10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Grid Table 1 Light Accent 5"/>
    <w:basedOn w:val="a1"/>
    <w:uiPriority w:val="46"/>
    <w:rsid w:val="00EA10D9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011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8D8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011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8D8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11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arakiken@japan-sport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厚一 渡部</dc:creator>
  <cp:keywords/>
  <dc:description/>
  <cp:lastModifiedBy>公益財団法人 茨城県体育協会</cp:lastModifiedBy>
  <cp:revision>25</cp:revision>
  <cp:lastPrinted>2020-11-04T04:25:00Z</cp:lastPrinted>
  <dcterms:created xsi:type="dcterms:W3CDTF">2020-08-08T06:06:00Z</dcterms:created>
  <dcterms:modified xsi:type="dcterms:W3CDTF">2021-04-13T00:19:00Z</dcterms:modified>
</cp:coreProperties>
</file>